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aptanmış"/>
        <w:bidi w:val="0"/>
        <w:ind w:left="0" w:right="0" w:firstLine="0"/>
        <w:jc w:val="both"/>
        <w:rPr>
          <w:rFonts w:ascii="Helvetica" w:cs="Helvetica" w:hAnsi="Helvetica" w:eastAsia="Helvetica"/>
          <w:sz w:val="24"/>
          <w:szCs w:val="24"/>
          <w:rtl w:val="0"/>
        </w:rPr>
      </w:pPr>
      <w:r>
        <w:rPr>
          <w:rFonts w:ascii="Helvetica" w:hAnsi="Helvetica"/>
          <w:sz w:val="24"/>
          <w:szCs w:val="24"/>
          <w:rtl w:val="0"/>
        </w:rPr>
        <w:t xml:space="preserve">Hollanda Groningen </w:t>
      </w:r>
      <w:r>
        <w:rPr>
          <w:rFonts w:ascii="Helvetica" w:hAnsi="Helvetica" w:hint="default"/>
          <w:sz w:val="24"/>
          <w:szCs w:val="24"/>
          <w:rtl w:val="0"/>
        </w:rPr>
        <w:t>Ü</w:t>
      </w:r>
      <w:r>
        <w:rPr>
          <w:rFonts w:ascii="Helvetica" w:hAnsi="Helvetica"/>
          <w:sz w:val="24"/>
          <w:szCs w:val="24"/>
          <w:rtl w:val="0"/>
        </w:rPr>
        <w:t xml:space="preserve">niversitesi </w:t>
      </w:r>
      <w:r>
        <w:rPr>
          <w:rFonts w:ascii="Helvetica" w:hAnsi="Helvetica" w:hint="default"/>
          <w:sz w:val="24"/>
          <w:szCs w:val="24"/>
          <w:rtl w:val="0"/>
        </w:rPr>
        <w:t>öğ</w:t>
      </w:r>
      <w:r>
        <w:rPr>
          <w:rFonts w:ascii="Helvetica" w:hAnsi="Helvetica"/>
          <w:sz w:val="24"/>
          <w:szCs w:val="24"/>
          <w:rtl w:val="0"/>
        </w:rPr>
        <w:t xml:space="preserve">retim </w:t>
      </w:r>
      <w:r>
        <w:rPr>
          <w:rFonts w:ascii="Helvetica" w:hAnsi="Helvetica" w:hint="default"/>
          <w:sz w:val="24"/>
          <w:szCs w:val="24"/>
          <w:rtl w:val="0"/>
        </w:rPr>
        <w:t>ü</w:t>
      </w:r>
      <w:r>
        <w:rPr>
          <w:rFonts w:ascii="Helvetica" w:hAnsi="Helvetica"/>
          <w:sz w:val="24"/>
          <w:szCs w:val="24"/>
          <w:rtl w:val="0"/>
        </w:rPr>
        <w:t>yesi Prof. Dr. Arjan KORTHOLT, T</w:t>
      </w:r>
      <w:r>
        <w:rPr>
          <w:rFonts w:ascii="Helvetica" w:hAnsi="Helvetica" w:hint="default"/>
          <w:sz w:val="24"/>
          <w:szCs w:val="24"/>
          <w:rtl w:val="0"/>
        </w:rPr>
        <w:t>Ü</w:t>
      </w:r>
      <w:r>
        <w:rPr>
          <w:rFonts w:ascii="Helvetica" w:hAnsi="Helvetica"/>
          <w:sz w:val="24"/>
          <w:szCs w:val="24"/>
          <w:rtl w:val="0"/>
        </w:rPr>
        <w:t>B</w:t>
      </w:r>
      <w:r>
        <w:rPr>
          <w:rFonts w:ascii="Helvetica" w:hAnsi="Helvetica" w:hint="default"/>
          <w:sz w:val="24"/>
          <w:szCs w:val="24"/>
          <w:rtl w:val="0"/>
        </w:rPr>
        <w:t>İ</w:t>
      </w:r>
      <w:r>
        <w:rPr>
          <w:rFonts w:ascii="Helvetica" w:hAnsi="Helvetica"/>
          <w:sz w:val="24"/>
          <w:szCs w:val="24"/>
          <w:rtl w:val="0"/>
        </w:rPr>
        <w:t xml:space="preserve">TAK </w:t>
      </w:r>
      <w:r>
        <w:rPr>
          <w:rFonts w:ascii="Helvetica" w:hAnsi="Helvetica"/>
          <w:sz w:val="24"/>
          <w:szCs w:val="24"/>
          <w:rtl w:val="0"/>
        </w:rPr>
        <w:t>2232 Uluslararas</w:t>
      </w:r>
      <w:r>
        <w:rPr>
          <w:rFonts w:ascii="Helvetica" w:hAnsi="Helvetica" w:hint="default"/>
          <w:sz w:val="24"/>
          <w:szCs w:val="24"/>
          <w:rtl w:val="0"/>
        </w:rPr>
        <w:t xml:space="preserve">ı </w:t>
      </w:r>
      <w:r>
        <w:rPr>
          <w:rFonts w:ascii="Helvetica" w:hAnsi="Helvetica"/>
          <w:sz w:val="24"/>
          <w:szCs w:val="24"/>
          <w:rtl w:val="0"/>
          <w:lang w:val="de-DE"/>
        </w:rPr>
        <w:t>Lider Ara</w:t>
      </w:r>
      <w:r>
        <w:rPr>
          <w:rFonts w:ascii="Helvetica" w:hAnsi="Helvetica" w:hint="default"/>
          <w:sz w:val="24"/>
          <w:szCs w:val="24"/>
          <w:rtl w:val="0"/>
        </w:rPr>
        <w:t>ş</w:t>
      </w:r>
      <w:r>
        <w:rPr>
          <w:rFonts w:ascii="Helvetica" w:hAnsi="Helvetica"/>
          <w:sz w:val="24"/>
          <w:szCs w:val="24"/>
          <w:rtl w:val="0"/>
        </w:rPr>
        <w:t>t</w:t>
      </w:r>
      <w:r>
        <w:rPr>
          <w:rFonts w:ascii="Helvetica" w:hAnsi="Helvetica" w:hint="default"/>
          <w:sz w:val="24"/>
          <w:szCs w:val="24"/>
          <w:rtl w:val="0"/>
        </w:rPr>
        <w:t>ı</w:t>
      </w:r>
      <w:r>
        <w:rPr>
          <w:rFonts w:ascii="Helvetica" w:hAnsi="Helvetica"/>
          <w:sz w:val="24"/>
          <w:szCs w:val="24"/>
          <w:rtl w:val="0"/>
        </w:rPr>
        <w:t>rmac</w:t>
      </w:r>
      <w:r>
        <w:rPr>
          <w:rFonts w:ascii="Helvetica" w:hAnsi="Helvetica" w:hint="default"/>
          <w:sz w:val="24"/>
          <w:szCs w:val="24"/>
          <w:rtl w:val="0"/>
        </w:rPr>
        <w:t>ı</w:t>
      </w:r>
      <w:r>
        <w:rPr>
          <w:rFonts w:ascii="Helvetica" w:hAnsi="Helvetica"/>
          <w:sz w:val="24"/>
          <w:szCs w:val="24"/>
          <w:rtl w:val="0"/>
          <w:lang w:val="de-DE"/>
        </w:rPr>
        <w:t>lar Program</w:t>
      </w:r>
      <w:r>
        <w:rPr>
          <w:rFonts w:ascii="Helvetica" w:hAnsi="Helvetica" w:hint="default"/>
          <w:sz w:val="24"/>
          <w:szCs w:val="24"/>
          <w:rtl w:val="0"/>
        </w:rPr>
        <w:t>ı</w:t>
      </w:r>
      <w:r>
        <w:rPr>
          <w:rFonts w:ascii="Helvetica" w:hAnsi="Helvetica"/>
          <w:sz w:val="24"/>
          <w:szCs w:val="24"/>
          <w:rtl w:val="0"/>
        </w:rPr>
        <w:t xml:space="preserve"> kapsam</w:t>
      </w:r>
      <w:r>
        <w:rPr>
          <w:rFonts w:ascii="Helvetica" w:hAnsi="Helvetica" w:hint="default"/>
          <w:sz w:val="24"/>
          <w:szCs w:val="24"/>
          <w:rtl w:val="0"/>
        </w:rPr>
        <w:t>ı</w:t>
      </w:r>
      <w:r>
        <w:rPr>
          <w:rFonts w:ascii="Helvetica" w:hAnsi="Helvetica"/>
          <w:sz w:val="24"/>
          <w:szCs w:val="24"/>
          <w:rtl w:val="0"/>
        </w:rPr>
        <w:t>nda Parkinson Hastal</w:t>
      </w:r>
      <w:r>
        <w:rPr>
          <w:rFonts w:ascii="Helvetica" w:hAnsi="Helvetica" w:hint="default"/>
          <w:sz w:val="24"/>
          <w:szCs w:val="24"/>
          <w:rtl w:val="0"/>
        </w:rPr>
        <w:t xml:space="preserve">ığı </w:t>
      </w:r>
      <w:r>
        <w:rPr>
          <w:rFonts w:ascii="Helvetica" w:hAnsi="Helvetica"/>
          <w:sz w:val="24"/>
          <w:szCs w:val="24"/>
          <w:rtl w:val="0"/>
        </w:rPr>
        <w:t>ile ilgili y</w:t>
      </w:r>
      <w:r>
        <w:rPr>
          <w:rFonts w:ascii="Helvetica" w:hAnsi="Helvetica" w:hint="default"/>
          <w:sz w:val="24"/>
          <w:szCs w:val="24"/>
          <w:rtl w:val="0"/>
        </w:rPr>
        <w:t>ü</w:t>
      </w:r>
      <w:r>
        <w:rPr>
          <w:rFonts w:ascii="Helvetica" w:hAnsi="Helvetica"/>
          <w:sz w:val="24"/>
          <w:szCs w:val="24"/>
          <w:rtl w:val="0"/>
        </w:rPr>
        <w:t>r</w:t>
      </w:r>
      <w:r>
        <w:rPr>
          <w:rFonts w:ascii="Helvetica" w:hAnsi="Helvetica" w:hint="default"/>
          <w:sz w:val="24"/>
          <w:szCs w:val="24"/>
          <w:rtl w:val="0"/>
        </w:rPr>
        <w:t>ü</w:t>
      </w:r>
      <w:r>
        <w:rPr>
          <w:rFonts w:ascii="Helvetica" w:hAnsi="Helvetica"/>
          <w:sz w:val="24"/>
          <w:szCs w:val="24"/>
          <w:rtl w:val="0"/>
        </w:rPr>
        <w:t>t</w:t>
      </w:r>
      <w:r>
        <w:rPr>
          <w:rFonts w:ascii="Helvetica" w:hAnsi="Helvetica" w:hint="default"/>
          <w:sz w:val="24"/>
          <w:szCs w:val="24"/>
          <w:rtl w:val="0"/>
        </w:rPr>
        <w:t>ü</w:t>
      </w:r>
      <w:r>
        <w:rPr>
          <w:rFonts w:ascii="Helvetica" w:hAnsi="Helvetica"/>
          <w:sz w:val="24"/>
          <w:szCs w:val="24"/>
          <w:rtl w:val="0"/>
        </w:rPr>
        <w:t>lecek proje deste</w:t>
      </w:r>
      <w:r>
        <w:rPr>
          <w:rFonts w:ascii="Helvetica" w:hAnsi="Helvetica" w:hint="default"/>
          <w:sz w:val="24"/>
          <w:szCs w:val="24"/>
          <w:rtl w:val="0"/>
        </w:rPr>
        <w:t>ğ</w:t>
      </w:r>
      <w:r>
        <w:rPr>
          <w:rFonts w:ascii="Helvetica" w:hAnsi="Helvetica"/>
          <w:sz w:val="24"/>
          <w:szCs w:val="24"/>
          <w:rtl w:val="0"/>
        </w:rPr>
        <w:t>i almaya hak kazanm</w:t>
      </w:r>
      <w:r>
        <w:rPr>
          <w:rFonts w:ascii="Helvetica" w:hAnsi="Helvetica" w:hint="default"/>
          <w:sz w:val="24"/>
          <w:szCs w:val="24"/>
          <w:rtl w:val="0"/>
        </w:rPr>
        <w:t>ış</w:t>
      </w:r>
      <w:r>
        <w:rPr>
          <w:rFonts w:ascii="Helvetica" w:hAnsi="Helvetica"/>
          <w:sz w:val="24"/>
          <w:szCs w:val="24"/>
          <w:rtl w:val="0"/>
        </w:rPr>
        <w:t>t</w:t>
      </w:r>
      <w:r>
        <w:rPr>
          <w:rFonts w:ascii="Helvetica" w:hAnsi="Helvetica" w:hint="default"/>
          <w:sz w:val="24"/>
          <w:szCs w:val="24"/>
          <w:rtl w:val="0"/>
        </w:rPr>
        <w:t>ı</w:t>
      </w:r>
      <w:r>
        <w:rPr>
          <w:rFonts w:ascii="Helvetica" w:hAnsi="Helvetica"/>
          <w:sz w:val="24"/>
          <w:szCs w:val="24"/>
          <w:rtl w:val="0"/>
        </w:rPr>
        <w:t>r. S</w:t>
      </w:r>
      <w:r>
        <w:rPr>
          <w:rFonts w:ascii="Helvetica" w:hAnsi="Helvetica" w:hint="default"/>
          <w:sz w:val="24"/>
          <w:szCs w:val="24"/>
          <w:rtl w:val="0"/>
        </w:rPr>
        <w:t>ö</w:t>
      </w:r>
      <w:r>
        <w:rPr>
          <w:rFonts w:ascii="Helvetica" w:hAnsi="Helvetica"/>
          <w:sz w:val="24"/>
          <w:szCs w:val="24"/>
          <w:rtl w:val="0"/>
        </w:rPr>
        <w:t>z konusu program kapsam</w:t>
      </w:r>
      <w:r>
        <w:rPr>
          <w:rFonts w:ascii="Helvetica" w:hAnsi="Helvetica" w:hint="default"/>
          <w:sz w:val="24"/>
          <w:szCs w:val="24"/>
          <w:rtl w:val="0"/>
        </w:rPr>
        <w:t>ı</w:t>
      </w:r>
      <w:r>
        <w:rPr>
          <w:rFonts w:ascii="Helvetica" w:hAnsi="Helvetica"/>
          <w:sz w:val="24"/>
          <w:szCs w:val="24"/>
          <w:rtl w:val="0"/>
        </w:rPr>
        <w:t xml:space="preserve">nda 5 </w:t>
      </w:r>
      <w:r>
        <w:rPr>
          <w:rFonts w:ascii="Helvetica" w:hAnsi="Helvetica" w:hint="default"/>
          <w:sz w:val="24"/>
          <w:szCs w:val="24"/>
          <w:rtl w:val="0"/>
        </w:rPr>
        <w:t>öğ</w:t>
      </w:r>
      <w:r>
        <w:rPr>
          <w:rFonts w:ascii="Helvetica" w:hAnsi="Helvetica"/>
          <w:sz w:val="24"/>
          <w:szCs w:val="24"/>
          <w:rtl w:val="0"/>
        </w:rPr>
        <w:t>renciye 2 sene boyunca burs imkan</w:t>
      </w:r>
      <w:r>
        <w:rPr>
          <w:rFonts w:ascii="Helvetica" w:hAnsi="Helvetica" w:hint="default"/>
          <w:sz w:val="24"/>
          <w:szCs w:val="24"/>
          <w:rtl w:val="0"/>
        </w:rPr>
        <w:t xml:space="preserve">ı </w:t>
      </w:r>
      <w:r>
        <w:rPr>
          <w:rFonts w:ascii="Helvetica" w:hAnsi="Helvetica"/>
          <w:sz w:val="24"/>
          <w:szCs w:val="24"/>
          <w:rtl w:val="0"/>
        </w:rPr>
        <w:t>sa</w:t>
      </w:r>
      <w:r>
        <w:rPr>
          <w:rFonts w:ascii="Helvetica" w:hAnsi="Helvetica" w:hint="default"/>
          <w:sz w:val="24"/>
          <w:szCs w:val="24"/>
          <w:rtl w:val="0"/>
        </w:rPr>
        <w:t>ğ</w:t>
      </w:r>
      <w:r>
        <w:rPr>
          <w:rFonts w:ascii="Helvetica" w:hAnsi="Helvetica"/>
          <w:sz w:val="24"/>
          <w:szCs w:val="24"/>
          <w:rtl w:val="0"/>
        </w:rPr>
        <w:t>lanacakt</w:t>
      </w:r>
      <w:r>
        <w:rPr>
          <w:rFonts w:ascii="Helvetica" w:hAnsi="Helvetica" w:hint="default"/>
          <w:sz w:val="24"/>
          <w:szCs w:val="24"/>
          <w:rtl w:val="0"/>
        </w:rPr>
        <w:t>ı</w:t>
      </w:r>
      <w:r>
        <w:rPr>
          <w:rFonts w:ascii="Helvetica" w:hAnsi="Helvetica"/>
          <w:sz w:val="24"/>
          <w:szCs w:val="24"/>
          <w:rtl w:val="0"/>
        </w:rPr>
        <w:t>r. (Destek miktar</w:t>
      </w:r>
      <w:r>
        <w:rPr>
          <w:rFonts w:ascii="Helvetica" w:hAnsi="Helvetica" w:hint="default"/>
          <w:sz w:val="24"/>
          <w:szCs w:val="24"/>
          <w:rtl w:val="0"/>
        </w:rPr>
        <w:t xml:space="preserve">ı </w:t>
      </w:r>
      <w:r>
        <w:rPr>
          <w:rFonts w:ascii="Helvetica" w:hAnsi="Helvetica"/>
          <w:sz w:val="24"/>
          <w:szCs w:val="24"/>
          <w:rtl w:val="0"/>
        </w:rPr>
        <w:t>4.500 TL/Ay). Projeye ili</w:t>
      </w:r>
      <w:r>
        <w:rPr>
          <w:rFonts w:ascii="Helvetica" w:hAnsi="Helvetica" w:hint="default"/>
          <w:sz w:val="24"/>
          <w:szCs w:val="24"/>
          <w:rtl w:val="0"/>
        </w:rPr>
        <w:t>ş</w:t>
      </w:r>
      <w:r>
        <w:rPr>
          <w:rFonts w:ascii="Helvetica" w:hAnsi="Helvetica"/>
          <w:sz w:val="24"/>
          <w:szCs w:val="24"/>
          <w:rtl w:val="0"/>
        </w:rPr>
        <w:t xml:space="preserve">kin detaylar ve </w:t>
      </w:r>
      <w:r>
        <w:rPr>
          <w:rFonts w:ascii="Helvetica" w:hAnsi="Helvetica" w:hint="default"/>
          <w:sz w:val="24"/>
          <w:szCs w:val="24"/>
          <w:rtl w:val="0"/>
        </w:rPr>
        <w:t>öğ</w:t>
      </w:r>
      <w:r>
        <w:rPr>
          <w:rFonts w:ascii="Helvetica" w:hAnsi="Helvetica"/>
          <w:sz w:val="24"/>
          <w:szCs w:val="24"/>
          <w:rtl w:val="0"/>
        </w:rPr>
        <w:t>rencilerde aranan kriterler a</w:t>
      </w:r>
      <w:r>
        <w:rPr>
          <w:rFonts w:ascii="Helvetica" w:hAnsi="Helvetica" w:hint="default"/>
          <w:sz w:val="24"/>
          <w:szCs w:val="24"/>
          <w:rtl w:val="0"/>
        </w:rPr>
        <w:t>ş</w:t>
      </w:r>
      <w:r>
        <w:rPr>
          <w:rFonts w:ascii="Helvetica" w:hAnsi="Helvetica"/>
          <w:sz w:val="24"/>
          <w:szCs w:val="24"/>
          <w:rtl w:val="0"/>
        </w:rPr>
        <w:t>a</w:t>
      </w:r>
      <w:r>
        <w:rPr>
          <w:rFonts w:ascii="Helvetica" w:hAnsi="Helvetica" w:hint="default"/>
          <w:sz w:val="24"/>
          <w:szCs w:val="24"/>
          <w:rtl w:val="0"/>
        </w:rPr>
        <w:t>ğı</w:t>
      </w:r>
      <w:r>
        <w:rPr>
          <w:rFonts w:ascii="Helvetica" w:hAnsi="Helvetica"/>
          <w:sz w:val="24"/>
          <w:szCs w:val="24"/>
          <w:rtl w:val="0"/>
        </w:rPr>
        <w:t>da yer almaktad</w:t>
      </w:r>
      <w:r>
        <w:rPr>
          <w:rFonts w:ascii="Helvetica" w:hAnsi="Helvetica" w:hint="default"/>
          <w:sz w:val="24"/>
          <w:szCs w:val="24"/>
          <w:rtl w:val="0"/>
        </w:rPr>
        <w:t>ı</w:t>
      </w:r>
      <w:r>
        <w:rPr>
          <w:rFonts w:ascii="Helvetica" w:hAnsi="Helvetica"/>
          <w:sz w:val="24"/>
          <w:szCs w:val="24"/>
          <w:rtl w:val="0"/>
        </w:rPr>
        <w:t>r.</w:t>
      </w:r>
    </w:p>
    <w:p>
      <w:pPr>
        <w:pStyle w:val="Saptanmış"/>
        <w:bidi w:val="0"/>
        <w:ind w:left="0" w:right="0" w:firstLine="0"/>
        <w:jc w:val="both"/>
        <w:rPr>
          <w:rFonts w:ascii="Helvetica" w:cs="Helvetica" w:hAnsi="Helvetica" w:eastAsia="Helvetica"/>
          <w:sz w:val="24"/>
          <w:szCs w:val="24"/>
          <w:rtl w:val="0"/>
        </w:rPr>
      </w:pPr>
    </w:p>
    <w:p>
      <w:pPr>
        <w:pStyle w:val="Saptanmış"/>
        <w:bidi w:val="0"/>
        <w:ind w:left="0" w:right="0" w:firstLine="0"/>
        <w:jc w:val="both"/>
        <w:rPr>
          <w:rFonts w:ascii="Helvetica" w:cs="Helvetica" w:hAnsi="Helvetica" w:eastAsia="Helvetica"/>
          <w:sz w:val="24"/>
          <w:szCs w:val="24"/>
          <w:rtl w:val="0"/>
        </w:rPr>
      </w:pPr>
      <w:r>
        <w:rPr>
          <w:rFonts w:ascii="Helvetica" w:hAnsi="Helvetica"/>
          <w:b w:val="1"/>
          <w:bCs w:val="1"/>
          <w:sz w:val="24"/>
          <w:szCs w:val="24"/>
          <w:rtl w:val="0"/>
        </w:rPr>
        <w:t>Proje bilgisi:</w:t>
      </w:r>
      <w:r>
        <w:rPr>
          <w:rFonts w:ascii="Helvetica" w:hAnsi="Helvetica"/>
          <w:sz w:val="24"/>
          <w:szCs w:val="24"/>
          <w:rtl w:val="0"/>
        </w:rPr>
        <w:t xml:space="preserve"> Projenin amac</w:t>
      </w:r>
      <w:r>
        <w:rPr>
          <w:rFonts w:ascii="Helvetica" w:hAnsi="Helvetica" w:hint="default"/>
          <w:sz w:val="24"/>
          <w:szCs w:val="24"/>
          <w:rtl w:val="0"/>
        </w:rPr>
        <w:t>ı</w:t>
      </w:r>
      <w:r>
        <w:rPr>
          <w:rFonts w:ascii="Helvetica" w:hAnsi="Helvetica"/>
          <w:sz w:val="24"/>
          <w:szCs w:val="24"/>
          <w:rtl w:val="0"/>
        </w:rPr>
        <w:t>; Parkinson Hastal</w:t>
      </w:r>
      <w:r>
        <w:rPr>
          <w:rFonts w:ascii="Helvetica" w:hAnsi="Helvetica" w:hint="default"/>
          <w:sz w:val="24"/>
          <w:szCs w:val="24"/>
          <w:rtl w:val="0"/>
        </w:rPr>
        <w:t>ığı</w:t>
      </w:r>
      <w:r>
        <w:rPr>
          <w:rFonts w:ascii="Helvetica" w:hAnsi="Helvetica"/>
          <w:sz w:val="24"/>
          <w:szCs w:val="24"/>
          <w:rtl w:val="0"/>
        </w:rPr>
        <w:t xml:space="preserve">nda </w:t>
      </w:r>
      <w:r>
        <w:rPr>
          <w:rFonts w:ascii="Helvetica" w:hAnsi="Helvetica" w:hint="default"/>
          <w:sz w:val="24"/>
          <w:szCs w:val="24"/>
          <w:rtl w:val="0"/>
        </w:rPr>
        <w:t>ö</w:t>
      </w:r>
      <w:r>
        <w:rPr>
          <w:rFonts w:ascii="Helvetica" w:hAnsi="Helvetica"/>
          <w:sz w:val="24"/>
          <w:szCs w:val="24"/>
          <w:rtl w:val="0"/>
        </w:rPr>
        <w:t>nemli ve kritik bir role sahip olan LRRK2</w:t>
      </w:r>
      <w:r>
        <w:rPr>
          <w:rFonts w:ascii="Helvetica" w:hAnsi="Helvetica" w:hint="default"/>
          <w:sz w:val="24"/>
          <w:szCs w:val="24"/>
          <w:rtl w:val="0"/>
        </w:rPr>
        <w:t>’</w:t>
      </w:r>
      <w:r>
        <w:rPr>
          <w:rFonts w:ascii="Helvetica" w:hAnsi="Helvetica"/>
          <w:sz w:val="24"/>
          <w:szCs w:val="24"/>
          <w:rtl w:val="0"/>
        </w:rPr>
        <w:t xml:space="preserve">nin </w:t>
      </w:r>
      <w:r>
        <w:rPr>
          <w:rFonts w:ascii="Helvetica" w:hAnsi="Helvetica"/>
          <w:sz w:val="24"/>
          <w:szCs w:val="24"/>
          <w:rtl w:val="0"/>
          <w:lang w:val="de-DE"/>
        </w:rPr>
        <w:t>imm</w:t>
      </w:r>
      <w:r>
        <w:rPr>
          <w:rFonts w:ascii="Helvetica" w:hAnsi="Helvetica" w:hint="default"/>
          <w:sz w:val="24"/>
          <w:szCs w:val="24"/>
          <w:rtl w:val="0"/>
        </w:rPr>
        <w:t>ü</w:t>
      </w:r>
      <w:r>
        <w:rPr>
          <w:rFonts w:ascii="Helvetica" w:hAnsi="Helvetica"/>
          <w:sz w:val="24"/>
          <w:szCs w:val="24"/>
          <w:rtl w:val="0"/>
        </w:rPr>
        <w:t xml:space="preserve">n </w:t>
      </w:r>
      <w:r>
        <w:rPr>
          <w:rFonts w:ascii="Helvetica" w:hAnsi="Helvetica"/>
          <w:sz w:val="24"/>
          <w:szCs w:val="24"/>
          <w:rtl w:val="0"/>
        </w:rPr>
        <w:t xml:space="preserve">sistem </w:t>
      </w:r>
      <w:r>
        <w:rPr>
          <w:rFonts w:ascii="Helvetica" w:hAnsi="Helvetica"/>
          <w:sz w:val="24"/>
          <w:szCs w:val="24"/>
          <w:rtl w:val="0"/>
        </w:rPr>
        <w:t>h</w:t>
      </w:r>
      <w:r>
        <w:rPr>
          <w:rFonts w:ascii="Helvetica" w:hAnsi="Helvetica" w:hint="default"/>
          <w:sz w:val="24"/>
          <w:szCs w:val="24"/>
          <w:rtl w:val="0"/>
        </w:rPr>
        <w:t>ü</w:t>
      </w:r>
      <w:r>
        <w:rPr>
          <w:rFonts w:ascii="Helvetica" w:hAnsi="Helvetica"/>
          <w:sz w:val="24"/>
          <w:szCs w:val="24"/>
          <w:rtl w:val="0"/>
        </w:rPr>
        <w:t>creler</w:t>
      </w:r>
      <w:r>
        <w:rPr>
          <w:rFonts w:ascii="Helvetica" w:hAnsi="Helvetica"/>
          <w:sz w:val="24"/>
          <w:szCs w:val="24"/>
          <w:rtl w:val="0"/>
        </w:rPr>
        <w:t>in</w:t>
      </w:r>
      <w:r>
        <w:rPr>
          <w:rFonts w:ascii="Helvetica" w:hAnsi="Helvetica"/>
          <w:sz w:val="24"/>
          <w:szCs w:val="24"/>
          <w:rtl w:val="0"/>
        </w:rPr>
        <w:t>de</w:t>
      </w:r>
      <w:r>
        <w:rPr>
          <w:rFonts w:ascii="Helvetica" w:hAnsi="Helvetica"/>
          <w:sz w:val="24"/>
          <w:szCs w:val="24"/>
          <w:rtl w:val="0"/>
        </w:rPr>
        <w:t xml:space="preserve">ki </w:t>
      </w:r>
      <w:r>
        <w:rPr>
          <w:rFonts w:ascii="Helvetica" w:hAnsi="Helvetica"/>
          <w:sz w:val="24"/>
          <w:szCs w:val="24"/>
          <w:rtl w:val="0"/>
        </w:rPr>
        <w:t>kompleks aktivasyon mekanizmas</w:t>
      </w:r>
      <w:r>
        <w:rPr>
          <w:rFonts w:ascii="Helvetica" w:hAnsi="Helvetica" w:hint="default"/>
          <w:sz w:val="24"/>
          <w:szCs w:val="24"/>
          <w:rtl w:val="0"/>
        </w:rPr>
        <w:t>ı</w:t>
      </w:r>
      <w:r>
        <w:rPr>
          <w:rFonts w:ascii="Helvetica" w:hAnsi="Helvetica"/>
          <w:sz w:val="24"/>
          <w:szCs w:val="24"/>
          <w:rtl w:val="0"/>
        </w:rPr>
        <w:t>n</w:t>
      </w:r>
      <w:r>
        <w:rPr>
          <w:rFonts w:ascii="Helvetica" w:hAnsi="Helvetica" w:hint="default"/>
          <w:sz w:val="24"/>
          <w:szCs w:val="24"/>
          <w:rtl w:val="0"/>
        </w:rPr>
        <w:t>ı</w:t>
      </w:r>
      <w:r>
        <w:rPr>
          <w:rFonts w:ascii="Helvetica" w:hAnsi="Helvetica"/>
          <w:sz w:val="24"/>
          <w:szCs w:val="24"/>
          <w:rtl w:val="0"/>
        </w:rPr>
        <w:t xml:space="preserve"> ve h</w:t>
      </w:r>
      <w:r>
        <w:rPr>
          <w:rFonts w:ascii="Helvetica" w:hAnsi="Helvetica" w:hint="default"/>
          <w:sz w:val="24"/>
          <w:szCs w:val="24"/>
          <w:rtl w:val="0"/>
        </w:rPr>
        <w:t>ü</w:t>
      </w:r>
      <w:r>
        <w:rPr>
          <w:rFonts w:ascii="Helvetica" w:hAnsi="Helvetica"/>
          <w:sz w:val="24"/>
          <w:szCs w:val="24"/>
          <w:rtl w:val="0"/>
        </w:rPr>
        <w:t>cresel fonksiyonu</w:t>
      </w:r>
      <w:r>
        <w:rPr>
          <w:rFonts w:ascii="Helvetica" w:hAnsi="Helvetica"/>
          <w:sz w:val="24"/>
          <w:szCs w:val="24"/>
          <w:rtl w:val="0"/>
        </w:rPr>
        <w:t xml:space="preserve">nu </w:t>
      </w:r>
      <w:r>
        <w:rPr>
          <w:rFonts w:ascii="Helvetica" w:hAnsi="Helvetica"/>
          <w:sz w:val="24"/>
          <w:szCs w:val="24"/>
          <w:rtl w:val="0"/>
        </w:rPr>
        <w:t>ayd</w:t>
      </w:r>
      <w:r>
        <w:rPr>
          <w:rFonts w:ascii="Helvetica" w:hAnsi="Helvetica" w:hint="default"/>
          <w:sz w:val="24"/>
          <w:szCs w:val="24"/>
          <w:rtl w:val="0"/>
        </w:rPr>
        <w:t>ı</w:t>
      </w:r>
      <w:r>
        <w:rPr>
          <w:rFonts w:ascii="Helvetica" w:hAnsi="Helvetica"/>
          <w:sz w:val="24"/>
          <w:szCs w:val="24"/>
          <w:rtl w:val="0"/>
        </w:rPr>
        <w:t>nlatmak</w:t>
      </w:r>
      <w:r>
        <w:rPr>
          <w:rFonts w:ascii="Helvetica" w:hAnsi="Helvetica"/>
          <w:sz w:val="24"/>
          <w:szCs w:val="24"/>
          <w:rtl w:val="0"/>
        </w:rPr>
        <w:t>t</w:t>
      </w:r>
      <w:r>
        <w:rPr>
          <w:rFonts w:ascii="Helvetica" w:hAnsi="Helvetica" w:hint="default"/>
          <w:sz w:val="24"/>
          <w:szCs w:val="24"/>
          <w:rtl w:val="0"/>
        </w:rPr>
        <w:t>ı</w:t>
      </w:r>
      <w:r>
        <w:rPr>
          <w:rFonts w:ascii="Helvetica" w:hAnsi="Helvetica"/>
          <w:sz w:val="24"/>
          <w:szCs w:val="24"/>
          <w:rtl w:val="0"/>
        </w:rPr>
        <w:t>r. Bu ama</w:t>
      </w:r>
      <w:r>
        <w:rPr>
          <w:rFonts w:ascii="Helvetica" w:hAnsi="Helvetica" w:hint="default"/>
          <w:sz w:val="24"/>
          <w:szCs w:val="24"/>
          <w:rtl w:val="0"/>
        </w:rPr>
        <w:t>ç</w:t>
      </w:r>
      <w:r>
        <w:rPr>
          <w:rFonts w:ascii="Helvetica" w:hAnsi="Helvetica"/>
          <w:sz w:val="24"/>
          <w:szCs w:val="24"/>
          <w:rtl w:val="0"/>
        </w:rPr>
        <w:t>la primer Monositler ve IPSC k</w:t>
      </w:r>
      <w:r>
        <w:rPr>
          <w:rFonts w:ascii="Helvetica" w:hAnsi="Helvetica" w:hint="default"/>
          <w:sz w:val="24"/>
          <w:szCs w:val="24"/>
          <w:rtl w:val="0"/>
        </w:rPr>
        <w:t>ö</w:t>
      </w:r>
      <w:r>
        <w:rPr>
          <w:rFonts w:ascii="Helvetica" w:hAnsi="Helvetica"/>
          <w:sz w:val="24"/>
          <w:szCs w:val="24"/>
          <w:rtl w:val="0"/>
        </w:rPr>
        <w:t>kenli mikroglialar kullan</w:t>
      </w:r>
      <w:r>
        <w:rPr>
          <w:rFonts w:ascii="Helvetica" w:hAnsi="Helvetica" w:hint="default"/>
          <w:sz w:val="24"/>
          <w:szCs w:val="24"/>
          <w:rtl w:val="0"/>
        </w:rPr>
        <w:t>ı</w:t>
      </w:r>
      <w:r>
        <w:rPr>
          <w:rFonts w:ascii="Helvetica" w:hAnsi="Helvetica"/>
          <w:sz w:val="24"/>
          <w:szCs w:val="24"/>
          <w:rtl w:val="0"/>
        </w:rPr>
        <w:t>larak in vitro deneyler ger</w:t>
      </w:r>
      <w:r>
        <w:rPr>
          <w:rFonts w:ascii="Helvetica" w:hAnsi="Helvetica" w:hint="default"/>
          <w:sz w:val="24"/>
          <w:szCs w:val="24"/>
          <w:rtl w:val="0"/>
        </w:rPr>
        <w:t>ç</w:t>
      </w:r>
      <w:r>
        <w:rPr>
          <w:rFonts w:ascii="Helvetica" w:hAnsi="Helvetica"/>
          <w:sz w:val="24"/>
          <w:szCs w:val="24"/>
          <w:rtl w:val="0"/>
        </w:rPr>
        <w:t>ekle</w:t>
      </w:r>
      <w:r>
        <w:rPr>
          <w:rFonts w:ascii="Helvetica" w:hAnsi="Helvetica" w:hint="default"/>
          <w:sz w:val="24"/>
          <w:szCs w:val="24"/>
          <w:rtl w:val="0"/>
        </w:rPr>
        <w:t>ş</w:t>
      </w:r>
      <w:r>
        <w:rPr>
          <w:rFonts w:ascii="Helvetica" w:hAnsi="Helvetica"/>
          <w:sz w:val="24"/>
          <w:szCs w:val="24"/>
          <w:rtl w:val="0"/>
        </w:rPr>
        <w:t xml:space="preserve">tirilecektir. </w:t>
      </w:r>
    </w:p>
    <w:p>
      <w:pPr>
        <w:pStyle w:val="Saptanmış"/>
        <w:bidi w:val="0"/>
        <w:ind w:left="0" w:right="0" w:firstLine="0"/>
        <w:jc w:val="both"/>
        <w:rPr>
          <w:rFonts w:ascii="Helvetica" w:cs="Helvetica" w:hAnsi="Helvetica" w:eastAsia="Helvetica"/>
          <w:sz w:val="24"/>
          <w:szCs w:val="24"/>
          <w:rtl w:val="0"/>
        </w:rPr>
      </w:pPr>
    </w:p>
    <w:p>
      <w:pPr>
        <w:pStyle w:val="Saptanmış"/>
        <w:bidi w:val="0"/>
        <w:ind w:left="0" w:right="0" w:firstLine="0"/>
        <w:jc w:val="both"/>
        <w:rPr>
          <w:rFonts w:ascii="Helvetica" w:cs="Helvetica" w:hAnsi="Helvetica" w:eastAsia="Helvetica"/>
          <w:b w:val="1"/>
          <w:bCs w:val="1"/>
          <w:sz w:val="24"/>
          <w:szCs w:val="24"/>
          <w:rtl w:val="0"/>
        </w:rPr>
      </w:pPr>
      <w:r>
        <w:rPr>
          <w:rFonts w:ascii="Helvetica" w:hAnsi="Helvetica"/>
          <w:b w:val="1"/>
          <w:bCs w:val="1"/>
          <w:sz w:val="24"/>
          <w:szCs w:val="24"/>
          <w:rtl w:val="0"/>
        </w:rPr>
        <w:t>Bursiyer adaylar</w:t>
      </w:r>
      <w:r>
        <w:rPr>
          <w:rFonts w:ascii="Helvetica" w:hAnsi="Helvetica" w:hint="default"/>
          <w:b w:val="1"/>
          <w:bCs w:val="1"/>
          <w:sz w:val="24"/>
          <w:szCs w:val="24"/>
          <w:rtl w:val="0"/>
        </w:rPr>
        <w:t>ı</w:t>
      </w:r>
      <w:r>
        <w:rPr>
          <w:rFonts w:ascii="Helvetica" w:hAnsi="Helvetica"/>
          <w:b w:val="1"/>
          <w:bCs w:val="1"/>
          <w:sz w:val="24"/>
          <w:szCs w:val="24"/>
          <w:rtl w:val="0"/>
        </w:rPr>
        <w:t xml:space="preserve">nda aranan </w:t>
      </w:r>
      <w:r>
        <w:rPr>
          <w:rFonts w:ascii="Helvetica" w:hAnsi="Helvetica" w:hint="default"/>
          <w:b w:val="1"/>
          <w:bCs w:val="1"/>
          <w:sz w:val="24"/>
          <w:szCs w:val="24"/>
          <w:rtl w:val="0"/>
        </w:rPr>
        <w:t>ö</w:t>
      </w:r>
      <w:r>
        <w:rPr>
          <w:rFonts w:ascii="Helvetica" w:hAnsi="Helvetica"/>
          <w:b w:val="1"/>
          <w:bCs w:val="1"/>
          <w:sz w:val="24"/>
          <w:szCs w:val="24"/>
          <w:rtl w:val="0"/>
        </w:rPr>
        <w:t>zellikler:</w:t>
      </w:r>
    </w:p>
    <w:p>
      <w:pPr>
        <w:pStyle w:val="Saptanmış"/>
        <w:bidi w:val="0"/>
        <w:ind w:left="0" w:right="0" w:firstLine="0"/>
        <w:jc w:val="both"/>
        <w:rPr>
          <w:rFonts w:ascii="Helvetica" w:cs="Helvetica" w:hAnsi="Helvetica" w:eastAsia="Helvetica"/>
          <w:sz w:val="24"/>
          <w:szCs w:val="24"/>
          <w:rtl w:val="0"/>
        </w:rPr>
      </w:pPr>
    </w:p>
    <w:p>
      <w:pPr>
        <w:pStyle w:val="Saptanmış"/>
        <w:numPr>
          <w:ilvl w:val="0"/>
          <w:numId w:val="2"/>
        </w:numPr>
        <w:bidi w:val="0"/>
        <w:ind w:right="0"/>
        <w:jc w:val="both"/>
        <w:rPr>
          <w:rFonts w:ascii="Helvetica" w:hAnsi="Helvetica"/>
          <w:sz w:val="24"/>
          <w:szCs w:val="24"/>
          <w:rtl w:val="0"/>
        </w:rPr>
      </w:pPr>
      <w:r>
        <w:rPr>
          <w:rFonts w:ascii="Helvetica" w:hAnsi="Helvetica"/>
          <w:sz w:val="24"/>
          <w:szCs w:val="24"/>
          <w:rtl w:val="0"/>
        </w:rPr>
        <w:t>Biyokimya, H</w:t>
      </w:r>
      <w:r>
        <w:rPr>
          <w:rFonts w:ascii="Helvetica" w:hAnsi="Helvetica" w:hint="default"/>
          <w:sz w:val="24"/>
          <w:szCs w:val="24"/>
          <w:rtl w:val="0"/>
        </w:rPr>
        <w:t>ü</w:t>
      </w:r>
      <w:r>
        <w:rPr>
          <w:rFonts w:ascii="Helvetica" w:hAnsi="Helvetica"/>
          <w:sz w:val="24"/>
          <w:szCs w:val="24"/>
          <w:rtl w:val="0"/>
        </w:rPr>
        <w:t>cre Biyolojisi, Farmakoloji, Molek</w:t>
      </w:r>
      <w:r>
        <w:rPr>
          <w:rFonts w:ascii="Helvetica" w:hAnsi="Helvetica" w:hint="default"/>
          <w:sz w:val="24"/>
          <w:szCs w:val="24"/>
          <w:rtl w:val="0"/>
        </w:rPr>
        <w:t>ü</w:t>
      </w:r>
      <w:r>
        <w:rPr>
          <w:rFonts w:ascii="Helvetica" w:hAnsi="Helvetica"/>
          <w:sz w:val="24"/>
          <w:szCs w:val="24"/>
          <w:rtl w:val="0"/>
        </w:rPr>
        <w:t>ler Biyoloji ve Genetik alanlar</w:t>
      </w:r>
      <w:r>
        <w:rPr>
          <w:rFonts w:ascii="Helvetica" w:hAnsi="Helvetica" w:hint="default"/>
          <w:sz w:val="24"/>
          <w:szCs w:val="24"/>
          <w:rtl w:val="0"/>
        </w:rPr>
        <w:t>ı</w:t>
      </w:r>
      <w:r>
        <w:rPr>
          <w:rFonts w:ascii="Helvetica" w:hAnsi="Helvetica"/>
          <w:sz w:val="24"/>
          <w:szCs w:val="24"/>
          <w:rtl w:val="0"/>
        </w:rPr>
        <w:t>ndan birinde Y</w:t>
      </w:r>
      <w:r>
        <w:rPr>
          <w:rFonts w:ascii="Helvetica" w:hAnsi="Helvetica" w:hint="default"/>
          <w:sz w:val="24"/>
          <w:szCs w:val="24"/>
          <w:rtl w:val="0"/>
        </w:rPr>
        <w:t>ü</w:t>
      </w:r>
      <w:r>
        <w:rPr>
          <w:rFonts w:ascii="Helvetica" w:hAnsi="Helvetica"/>
          <w:sz w:val="24"/>
          <w:szCs w:val="24"/>
          <w:rtl w:val="0"/>
        </w:rPr>
        <w:t>ksek Lisans Derecesine sahip olmak ya da Eczac</w:t>
      </w:r>
      <w:r>
        <w:rPr>
          <w:rFonts w:ascii="Helvetica" w:hAnsi="Helvetica" w:hint="default"/>
          <w:sz w:val="24"/>
          <w:szCs w:val="24"/>
          <w:rtl w:val="0"/>
        </w:rPr>
        <w:t>ı</w:t>
      </w:r>
      <w:r>
        <w:rPr>
          <w:rFonts w:ascii="Helvetica" w:hAnsi="Helvetica"/>
          <w:sz w:val="24"/>
          <w:szCs w:val="24"/>
          <w:rtl w:val="0"/>
        </w:rPr>
        <w:t>l</w:t>
      </w:r>
      <w:r>
        <w:rPr>
          <w:rFonts w:ascii="Helvetica" w:hAnsi="Helvetica" w:hint="default"/>
          <w:sz w:val="24"/>
          <w:szCs w:val="24"/>
          <w:rtl w:val="0"/>
        </w:rPr>
        <w:t>ı</w:t>
      </w:r>
      <w:r>
        <w:rPr>
          <w:rFonts w:ascii="Helvetica" w:hAnsi="Helvetica"/>
          <w:sz w:val="24"/>
          <w:szCs w:val="24"/>
          <w:rtl w:val="0"/>
        </w:rPr>
        <w:t>k Fak</w:t>
      </w:r>
      <w:r>
        <w:rPr>
          <w:rFonts w:ascii="Helvetica" w:hAnsi="Helvetica" w:hint="default"/>
          <w:sz w:val="24"/>
          <w:szCs w:val="24"/>
          <w:rtl w:val="0"/>
        </w:rPr>
        <w:t>ü</w:t>
      </w:r>
      <w:r>
        <w:rPr>
          <w:rFonts w:ascii="Helvetica" w:hAnsi="Helvetica"/>
          <w:sz w:val="24"/>
          <w:szCs w:val="24"/>
          <w:rtl w:val="0"/>
        </w:rPr>
        <w:t>ltesi (y</w:t>
      </w:r>
      <w:r>
        <w:rPr>
          <w:rFonts w:ascii="Helvetica" w:hAnsi="Helvetica" w:hint="default"/>
          <w:sz w:val="24"/>
          <w:szCs w:val="24"/>
          <w:rtl w:val="0"/>
        </w:rPr>
        <w:t>ü</w:t>
      </w:r>
      <w:r>
        <w:rPr>
          <w:rFonts w:ascii="Helvetica" w:hAnsi="Helvetica"/>
          <w:sz w:val="24"/>
          <w:szCs w:val="24"/>
          <w:rtl w:val="0"/>
        </w:rPr>
        <w:t>ksek lisans derecesi ile mezun olmu</w:t>
      </w:r>
      <w:r>
        <w:rPr>
          <w:rFonts w:ascii="Helvetica" w:hAnsi="Helvetica" w:hint="default"/>
          <w:sz w:val="24"/>
          <w:szCs w:val="24"/>
          <w:rtl w:val="0"/>
        </w:rPr>
        <w:t xml:space="preserve">ş </w:t>
      </w:r>
      <w:r>
        <w:rPr>
          <w:rFonts w:ascii="Helvetica" w:hAnsi="Helvetica"/>
          <w:sz w:val="24"/>
          <w:szCs w:val="24"/>
          <w:rtl w:val="0"/>
        </w:rPr>
        <w:t>olmak) ya da T</w:t>
      </w:r>
      <w:r>
        <w:rPr>
          <w:rFonts w:ascii="Helvetica" w:hAnsi="Helvetica" w:hint="default"/>
          <w:sz w:val="24"/>
          <w:szCs w:val="24"/>
          <w:rtl w:val="0"/>
        </w:rPr>
        <w:t>ı</w:t>
      </w:r>
      <w:r>
        <w:rPr>
          <w:rFonts w:ascii="Helvetica" w:hAnsi="Helvetica"/>
          <w:sz w:val="24"/>
          <w:szCs w:val="24"/>
          <w:rtl w:val="0"/>
        </w:rPr>
        <w:t>p Fak</w:t>
      </w:r>
      <w:r>
        <w:rPr>
          <w:rFonts w:ascii="Helvetica" w:hAnsi="Helvetica" w:hint="default"/>
          <w:sz w:val="24"/>
          <w:szCs w:val="24"/>
          <w:rtl w:val="0"/>
        </w:rPr>
        <w:t>ü</w:t>
      </w:r>
      <w:r>
        <w:rPr>
          <w:rFonts w:ascii="Helvetica" w:hAnsi="Helvetica"/>
          <w:sz w:val="24"/>
          <w:szCs w:val="24"/>
          <w:rtl w:val="0"/>
        </w:rPr>
        <w:t xml:space="preserve">ltesi mezunu olmak (Bu </w:t>
      </w:r>
      <w:r>
        <w:rPr>
          <w:rFonts w:ascii="Helvetica" w:hAnsi="Helvetica" w:hint="default"/>
          <w:sz w:val="24"/>
          <w:szCs w:val="24"/>
          <w:rtl w:val="0"/>
        </w:rPr>
        <w:t>ö</w:t>
      </w:r>
      <w:r>
        <w:rPr>
          <w:rFonts w:ascii="Helvetica" w:hAnsi="Helvetica"/>
          <w:sz w:val="24"/>
          <w:szCs w:val="24"/>
          <w:rtl w:val="0"/>
        </w:rPr>
        <w:t>zelli</w:t>
      </w:r>
      <w:r>
        <w:rPr>
          <w:rFonts w:ascii="Helvetica" w:hAnsi="Helvetica" w:hint="default"/>
          <w:sz w:val="24"/>
          <w:szCs w:val="24"/>
          <w:rtl w:val="0"/>
        </w:rPr>
        <w:t>ğ</w:t>
      </w:r>
      <w:r>
        <w:rPr>
          <w:rFonts w:ascii="Helvetica" w:hAnsi="Helvetica"/>
          <w:sz w:val="24"/>
          <w:szCs w:val="24"/>
          <w:rtl w:val="0"/>
        </w:rPr>
        <w:t>e sahip olan adaylar ayn</w:t>
      </w:r>
      <w:r>
        <w:rPr>
          <w:rFonts w:ascii="Helvetica" w:hAnsi="Helvetica" w:hint="default"/>
          <w:sz w:val="24"/>
          <w:szCs w:val="24"/>
          <w:rtl w:val="0"/>
        </w:rPr>
        <w:t xml:space="preserve">ı </w:t>
      </w:r>
      <w:r>
        <w:rPr>
          <w:rFonts w:ascii="Helvetica" w:hAnsi="Helvetica"/>
          <w:sz w:val="24"/>
          <w:szCs w:val="24"/>
          <w:rtl w:val="0"/>
        </w:rPr>
        <w:t>zamanda hem S</w:t>
      </w:r>
      <w:r>
        <w:rPr>
          <w:rFonts w:ascii="Helvetica" w:hAnsi="Helvetica" w:hint="default"/>
          <w:sz w:val="24"/>
          <w:szCs w:val="24"/>
          <w:rtl w:val="0"/>
        </w:rPr>
        <w:t>ü</w:t>
      </w:r>
      <w:r>
        <w:rPr>
          <w:rFonts w:ascii="Helvetica" w:hAnsi="Helvetica"/>
          <w:sz w:val="24"/>
          <w:szCs w:val="24"/>
          <w:rtl w:val="0"/>
        </w:rPr>
        <w:t xml:space="preserve">leyman Demirel </w:t>
      </w:r>
      <w:r>
        <w:rPr>
          <w:rFonts w:ascii="Helvetica" w:hAnsi="Helvetica" w:hint="default"/>
          <w:sz w:val="24"/>
          <w:szCs w:val="24"/>
          <w:rtl w:val="0"/>
        </w:rPr>
        <w:t>Ü</w:t>
      </w:r>
      <w:r>
        <w:rPr>
          <w:rFonts w:ascii="Helvetica" w:hAnsi="Helvetica"/>
          <w:sz w:val="24"/>
          <w:szCs w:val="24"/>
          <w:rtl w:val="0"/>
        </w:rPr>
        <w:t xml:space="preserve">niversitesi hem de Groningen </w:t>
      </w:r>
      <w:r>
        <w:rPr>
          <w:rFonts w:ascii="Helvetica" w:hAnsi="Helvetica" w:hint="default"/>
          <w:sz w:val="24"/>
          <w:szCs w:val="24"/>
          <w:rtl w:val="0"/>
        </w:rPr>
        <w:t>Ü</w:t>
      </w:r>
      <w:r>
        <w:rPr>
          <w:rFonts w:ascii="Helvetica" w:hAnsi="Helvetica"/>
          <w:sz w:val="24"/>
          <w:szCs w:val="24"/>
          <w:rtl w:val="0"/>
        </w:rPr>
        <w:t>niversitesi taraf</w:t>
      </w:r>
      <w:r>
        <w:rPr>
          <w:rFonts w:ascii="Helvetica" w:hAnsi="Helvetica" w:hint="default"/>
          <w:sz w:val="24"/>
          <w:szCs w:val="24"/>
          <w:rtl w:val="0"/>
        </w:rPr>
        <w:t>ı</w:t>
      </w:r>
      <w:r>
        <w:rPr>
          <w:rFonts w:ascii="Helvetica" w:hAnsi="Helvetica"/>
          <w:sz w:val="24"/>
          <w:szCs w:val="24"/>
          <w:rtl w:val="0"/>
        </w:rPr>
        <w:t xml:space="preserve">ndan </w:t>
      </w:r>
      <w:r>
        <w:rPr>
          <w:rFonts w:ascii="Helvetica" w:hAnsi="Helvetica" w:hint="default"/>
          <w:sz w:val="24"/>
          <w:szCs w:val="24"/>
          <w:rtl w:val="0"/>
        </w:rPr>
        <w:t>ç</w:t>
      </w:r>
      <w:r>
        <w:rPr>
          <w:rFonts w:ascii="Helvetica" w:hAnsi="Helvetica"/>
          <w:sz w:val="24"/>
          <w:szCs w:val="24"/>
          <w:rtl w:val="0"/>
        </w:rPr>
        <w:t xml:space="preserve">ift doktora derecesine </w:t>
      </w:r>
      <w:r>
        <w:rPr>
          <w:rFonts w:ascii="Helvetica" w:hAnsi="Helvetica"/>
          <w:sz w:val="24"/>
          <w:szCs w:val="24"/>
          <w:u w:val="single"/>
          <w:rtl w:val="0"/>
        </w:rPr>
        <w:t>ba</w:t>
      </w:r>
      <w:r>
        <w:rPr>
          <w:rFonts w:ascii="Helvetica" w:hAnsi="Helvetica" w:hint="default"/>
          <w:sz w:val="24"/>
          <w:szCs w:val="24"/>
          <w:u w:val="single"/>
          <w:rtl w:val="0"/>
        </w:rPr>
        <w:t>ş</w:t>
      </w:r>
      <w:r>
        <w:rPr>
          <w:rFonts w:ascii="Helvetica" w:hAnsi="Helvetica"/>
          <w:sz w:val="24"/>
          <w:szCs w:val="24"/>
          <w:u w:val="single"/>
          <w:rtl w:val="0"/>
        </w:rPr>
        <w:t>vurabilme</w:t>
      </w:r>
      <w:r>
        <w:rPr>
          <w:rFonts w:ascii="Helvetica" w:hAnsi="Helvetica"/>
          <w:sz w:val="24"/>
          <w:szCs w:val="24"/>
          <w:rtl w:val="0"/>
        </w:rPr>
        <w:t xml:space="preserve"> imkan</w:t>
      </w:r>
      <w:r>
        <w:rPr>
          <w:rFonts w:ascii="Helvetica" w:hAnsi="Helvetica" w:hint="default"/>
          <w:sz w:val="24"/>
          <w:szCs w:val="24"/>
          <w:rtl w:val="0"/>
        </w:rPr>
        <w:t>ı</w:t>
      </w:r>
      <w:r>
        <w:rPr>
          <w:rFonts w:ascii="Helvetica" w:hAnsi="Helvetica"/>
          <w:sz w:val="24"/>
          <w:szCs w:val="24"/>
          <w:rtl w:val="0"/>
        </w:rPr>
        <w:t>na sahip olacaklard</w:t>
      </w:r>
      <w:r>
        <w:rPr>
          <w:rFonts w:ascii="Helvetica" w:hAnsi="Helvetica" w:hint="default"/>
          <w:sz w:val="24"/>
          <w:szCs w:val="24"/>
          <w:rtl w:val="0"/>
        </w:rPr>
        <w:t>ı</w:t>
      </w:r>
      <w:r>
        <w:rPr>
          <w:rFonts w:ascii="Helvetica" w:hAnsi="Helvetica"/>
          <w:sz w:val="24"/>
          <w:szCs w:val="24"/>
          <w:rtl w:val="0"/>
        </w:rPr>
        <w:t>r).</w:t>
      </w:r>
    </w:p>
    <w:p>
      <w:pPr>
        <w:pStyle w:val="Saptanmış"/>
        <w:numPr>
          <w:ilvl w:val="0"/>
          <w:numId w:val="2"/>
        </w:numPr>
        <w:bidi w:val="0"/>
        <w:ind w:right="0"/>
        <w:jc w:val="both"/>
        <w:rPr>
          <w:rFonts w:ascii="Helvetica" w:hAnsi="Helvetica"/>
          <w:sz w:val="24"/>
          <w:szCs w:val="24"/>
          <w:rtl w:val="0"/>
        </w:rPr>
      </w:pPr>
      <w:r>
        <w:rPr>
          <w:rFonts w:ascii="Helvetica" w:hAnsi="Helvetica"/>
          <w:sz w:val="24"/>
          <w:szCs w:val="24"/>
          <w:rtl w:val="0"/>
        </w:rPr>
        <w:t>Biyokimya, H</w:t>
      </w:r>
      <w:r>
        <w:rPr>
          <w:rFonts w:ascii="Helvetica" w:hAnsi="Helvetica" w:hint="default"/>
          <w:sz w:val="24"/>
          <w:szCs w:val="24"/>
          <w:rtl w:val="0"/>
        </w:rPr>
        <w:t>ü</w:t>
      </w:r>
      <w:r>
        <w:rPr>
          <w:rFonts w:ascii="Helvetica" w:hAnsi="Helvetica"/>
          <w:sz w:val="24"/>
          <w:szCs w:val="24"/>
          <w:rtl w:val="0"/>
        </w:rPr>
        <w:t>cre Biyolojisi, Farmakoloji, Molek</w:t>
      </w:r>
      <w:r>
        <w:rPr>
          <w:rFonts w:ascii="Helvetica" w:hAnsi="Helvetica" w:hint="default"/>
          <w:sz w:val="24"/>
          <w:szCs w:val="24"/>
          <w:rtl w:val="0"/>
        </w:rPr>
        <w:t>ü</w:t>
      </w:r>
      <w:r>
        <w:rPr>
          <w:rFonts w:ascii="Helvetica" w:hAnsi="Helvetica"/>
          <w:sz w:val="24"/>
          <w:szCs w:val="24"/>
          <w:rtl w:val="0"/>
        </w:rPr>
        <w:t>ler Biyoloji ve Genetik alanlar</w:t>
      </w:r>
      <w:r>
        <w:rPr>
          <w:rFonts w:ascii="Helvetica" w:hAnsi="Helvetica" w:hint="default"/>
          <w:sz w:val="24"/>
          <w:szCs w:val="24"/>
          <w:rtl w:val="0"/>
        </w:rPr>
        <w:t>ı</w:t>
      </w:r>
      <w:r>
        <w:rPr>
          <w:rFonts w:ascii="Helvetica" w:hAnsi="Helvetica"/>
          <w:sz w:val="24"/>
          <w:szCs w:val="24"/>
          <w:rtl w:val="0"/>
        </w:rPr>
        <w:t>ndan birinde doktora yap</w:t>
      </w:r>
      <w:r>
        <w:rPr>
          <w:rFonts w:ascii="Helvetica" w:hAnsi="Helvetica" w:hint="default"/>
          <w:sz w:val="24"/>
          <w:szCs w:val="24"/>
          <w:rtl w:val="0"/>
        </w:rPr>
        <w:t>ı</w:t>
      </w:r>
      <w:r>
        <w:rPr>
          <w:rFonts w:ascii="Helvetica" w:hAnsi="Helvetica"/>
          <w:sz w:val="24"/>
          <w:szCs w:val="24"/>
          <w:rtl w:val="0"/>
        </w:rPr>
        <w:t>yor olmak (Bu adaylar i</w:t>
      </w:r>
      <w:r>
        <w:rPr>
          <w:rFonts w:ascii="Helvetica" w:hAnsi="Helvetica" w:hint="default"/>
          <w:sz w:val="24"/>
          <w:szCs w:val="24"/>
          <w:rtl w:val="0"/>
        </w:rPr>
        <w:t>ç</w:t>
      </w:r>
      <w:r>
        <w:rPr>
          <w:rFonts w:ascii="Helvetica" w:hAnsi="Helvetica"/>
          <w:sz w:val="24"/>
          <w:szCs w:val="24"/>
          <w:rtl w:val="0"/>
        </w:rPr>
        <w:t xml:space="preserve">in </w:t>
      </w:r>
      <w:r>
        <w:rPr>
          <w:rFonts w:ascii="Helvetica" w:hAnsi="Helvetica" w:hint="default"/>
          <w:sz w:val="24"/>
          <w:szCs w:val="24"/>
          <w:rtl w:val="0"/>
        </w:rPr>
        <w:t>ç</w:t>
      </w:r>
      <w:r>
        <w:rPr>
          <w:rFonts w:ascii="Helvetica" w:hAnsi="Helvetica"/>
          <w:sz w:val="24"/>
          <w:szCs w:val="24"/>
          <w:rtl w:val="0"/>
        </w:rPr>
        <w:t>ift doktora derecesine ba</w:t>
      </w:r>
      <w:r>
        <w:rPr>
          <w:rFonts w:ascii="Helvetica" w:hAnsi="Helvetica" w:hint="default"/>
          <w:sz w:val="24"/>
          <w:szCs w:val="24"/>
          <w:rtl w:val="0"/>
        </w:rPr>
        <w:t>ş</w:t>
      </w:r>
      <w:r>
        <w:rPr>
          <w:rFonts w:ascii="Helvetica" w:hAnsi="Helvetica"/>
          <w:sz w:val="24"/>
          <w:szCs w:val="24"/>
          <w:rtl w:val="0"/>
        </w:rPr>
        <w:t>vurabilme imkan</w:t>
      </w:r>
      <w:r>
        <w:rPr>
          <w:rFonts w:ascii="Helvetica" w:hAnsi="Helvetica" w:hint="default"/>
          <w:sz w:val="24"/>
          <w:szCs w:val="24"/>
          <w:rtl w:val="0"/>
        </w:rPr>
        <w:t xml:space="preserve">ı </w:t>
      </w:r>
      <w:r>
        <w:rPr>
          <w:rFonts w:ascii="Helvetica" w:hAnsi="Helvetica"/>
          <w:sz w:val="24"/>
          <w:szCs w:val="24"/>
          <w:rtl w:val="0"/>
        </w:rPr>
        <w:t>yoktur)</w:t>
      </w:r>
    </w:p>
    <w:p>
      <w:pPr>
        <w:pStyle w:val="Saptanmış"/>
        <w:numPr>
          <w:ilvl w:val="0"/>
          <w:numId w:val="2"/>
        </w:numPr>
        <w:bidi w:val="0"/>
        <w:ind w:right="0"/>
        <w:jc w:val="both"/>
        <w:rPr>
          <w:rFonts w:ascii="Helvetica" w:hAnsi="Helvetica"/>
          <w:sz w:val="24"/>
          <w:szCs w:val="24"/>
          <w:rtl w:val="0"/>
        </w:rPr>
      </w:pPr>
      <w:r>
        <w:rPr>
          <w:rFonts w:ascii="Helvetica" w:hAnsi="Helvetica"/>
          <w:sz w:val="24"/>
          <w:szCs w:val="24"/>
          <w:rtl w:val="0"/>
        </w:rPr>
        <w:t>Memeli h</w:t>
      </w:r>
      <w:r>
        <w:rPr>
          <w:rFonts w:ascii="Helvetica" w:hAnsi="Helvetica" w:hint="default"/>
          <w:sz w:val="24"/>
          <w:szCs w:val="24"/>
          <w:rtl w:val="0"/>
        </w:rPr>
        <w:t>ü</w:t>
      </w:r>
      <w:r>
        <w:rPr>
          <w:rFonts w:ascii="Helvetica" w:hAnsi="Helvetica"/>
          <w:sz w:val="24"/>
          <w:szCs w:val="24"/>
          <w:rtl w:val="0"/>
        </w:rPr>
        <w:t>cre k</w:t>
      </w:r>
      <w:r>
        <w:rPr>
          <w:rFonts w:ascii="Helvetica" w:hAnsi="Helvetica" w:hint="default"/>
          <w:sz w:val="24"/>
          <w:szCs w:val="24"/>
          <w:rtl w:val="0"/>
        </w:rPr>
        <w:t>ü</w:t>
      </w:r>
      <w:r>
        <w:rPr>
          <w:rFonts w:ascii="Helvetica" w:hAnsi="Helvetica"/>
          <w:sz w:val="24"/>
          <w:szCs w:val="24"/>
          <w:rtl w:val="0"/>
        </w:rPr>
        <w:t>lt</w:t>
      </w:r>
      <w:r>
        <w:rPr>
          <w:rFonts w:ascii="Helvetica" w:hAnsi="Helvetica" w:hint="default"/>
          <w:sz w:val="24"/>
          <w:szCs w:val="24"/>
          <w:rtl w:val="0"/>
        </w:rPr>
        <w:t>ü</w:t>
      </w:r>
      <w:r>
        <w:rPr>
          <w:rFonts w:ascii="Helvetica" w:hAnsi="Helvetica"/>
          <w:sz w:val="24"/>
          <w:szCs w:val="24"/>
          <w:rtl w:val="0"/>
        </w:rPr>
        <w:t>r</w:t>
      </w:r>
      <w:r>
        <w:rPr>
          <w:rFonts w:ascii="Helvetica" w:hAnsi="Helvetica" w:hint="default"/>
          <w:sz w:val="24"/>
          <w:szCs w:val="24"/>
          <w:rtl w:val="0"/>
        </w:rPr>
        <w:t xml:space="preserve">ü </w:t>
      </w:r>
      <w:r>
        <w:rPr>
          <w:rFonts w:ascii="Helvetica" w:hAnsi="Helvetica"/>
          <w:sz w:val="24"/>
          <w:szCs w:val="24"/>
          <w:rtl w:val="0"/>
        </w:rPr>
        <w:t xml:space="preserve">bilen adaylara </w:t>
      </w:r>
      <w:r>
        <w:rPr>
          <w:rFonts w:ascii="Helvetica" w:hAnsi="Helvetica" w:hint="default"/>
          <w:sz w:val="24"/>
          <w:szCs w:val="24"/>
          <w:rtl w:val="0"/>
        </w:rPr>
        <w:t>ö</w:t>
      </w:r>
      <w:r>
        <w:rPr>
          <w:rFonts w:ascii="Helvetica" w:hAnsi="Helvetica"/>
          <w:sz w:val="24"/>
          <w:szCs w:val="24"/>
          <w:rtl w:val="0"/>
        </w:rPr>
        <w:t>ncelik verilecektir.</w:t>
      </w:r>
    </w:p>
    <w:p>
      <w:pPr>
        <w:pStyle w:val="Saptanmış"/>
        <w:bidi w:val="0"/>
        <w:ind w:left="0" w:right="0" w:firstLine="0"/>
        <w:jc w:val="both"/>
        <w:rPr>
          <w:rFonts w:ascii="Helvetica" w:cs="Helvetica" w:hAnsi="Helvetica" w:eastAsia="Helvetica"/>
          <w:sz w:val="24"/>
          <w:szCs w:val="24"/>
          <w:rtl w:val="0"/>
        </w:rPr>
      </w:pPr>
    </w:p>
    <w:p>
      <w:pPr>
        <w:pStyle w:val="Saptanmış"/>
        <w:bidi w:val="0"/>
        <w:ind w:left="0" w:right="0" w:firstLine="0"/>
        <w:jc w:val="both"/>
        <w:rPr>
          <w:rFonts w:ascii="Helvetica" w:cs="Helvetica" w:hAnsi="Helvetica" w:eastAsia="Helvetica"/>
          <w:b w:val="1"/>
          <w:bCs w:val="1"/>
          <w:sz w:val="24"/>
          <w:szCs w:val="24"/>
          <w:rtl w:val="0"/>
        </w:rPr>
      </w:pPr>
    </w:p>
    <w:p>
      <w:pPr>
        <w:pStyle w:val="Saptanmış"/>
        <w:bidi w:val="0"/>
        <w:ind w:left="0" w:right="0" w:firstLine="0"/>
        <w:jc w:val="both"/>
        <w:rPr>
          <w:rFonts w:ascii="Helvetica" w:cs="Helvetica" w:hAnsi="Helvetica" w:eastAsia="Helvetica"/>
          <w:b w:val="1"/>
          <w:bCs w:val="1"/>
          <w:sz w:val="24"/>
          <w:szCs w:val="24"/>
          <w:rtl w:val="0"/>
        </w:rPr>
      </w:pPr>
    </w:p>
    <w:p>
      <w:pPr>
        <w:pStyle w:val="Saptanmış"/>
        <w:bidi w:val="0"/>
        <w:ind w:left="0" w:right="0" w:firstLine="0"/>
        <w:jc w:val="both"/>
        <w:rPr>
          <w:rFonts w:ascii="Helvetica" w:cs="Helvetica" w:hAnsi="Helvetica" w:eastAsia="Helvetica"/>
          <w:b w:val="1"/>
          <w:bCs w:val="1"/>
          <w:sz w:val="24"/>
          <w:szCs w:val="24"/>
          <w:rtl w:val="0"/>
        </w:rPr>
      </w:pPr>
    </w:p>
    <w:p>
      <w:pPr>
        <w:pStyle w:val="Saptanmış"/>
        <w:bidi w:val="0"/>
        <w:ind w:left="0" w:right="0" w:firstLine="0"/>
        <w:jc w:val="both"/>
        <w:rPr>
          <w:rFonts w:ascii="Helvetica" w:cs="Helvetica" w:hAnsi="Helvetica" w:eastAsia="Helvetica"/>
          <w:b w:val="1"/>
          <w:bCs w:val="1"/>
          <w:sz w:val="24"/>
          <w:szCs w:val="24"/>
          <w:rtl w:val="0"/>
        </w:rPr>
      </w:pPr>
      <w:r>
        <w:rPr>
          <w:rFonts w:ascii="Helvetica" w:hAnsi="Helvetica"/>
          <w:b w:val="1"/>
          <w:bCs w:val="1"/>
          <w:sz w:val="24"/>
          <w:szCs w:val="24"/>
          <w:rtl w:val="0"/>
        </w:rPr>
        <w:t>ENGLISH VERSION</w:t>
      </w:r>
    </w:p>
    <w:p>
      <w:pPr>
        <w:pStyle w:val="Saptanmış"/>
        <w:bidi w:val="0"/>
        <w:ind w:left="0" w:right="0" w:firstLine="0"/>
        <w:jc w:val="both"/>
        <w:rPr>
          <w:rFonts w:ascii="Helvetica" w:cs="Helvetica" w:hAnsi="Helvetica" w:eastAsia="Helvetica"/>
          <w:sz w:val="24"/>
          <w:szCs w:val="24"/>
          <w:rtl w:val="0"/>
        </w:rPr>
      </w:pPr>
      <w:r>
        <w:rPr>
          <w:rFonts w:ascii="Helvetica" w:hAnsi="Helvetica"/>
          <w:sz w:val="24"/>
          <w:szCs w:val="24"/>
          <w:rtl w:val="0"/>
        </w:rPr>
        <w:t xml:space="preserve">Prof. </w:t>
      </w:r>
      <w:r>
        <w:rPr>
          <w:rFonts w:ascii="Helvetica" w:hAnsi="Helvetica"/>
          <w:sz w:val="24"/>
          <w:szCs w:val="24"/>
          <w:rtl w:val="0"/>
          <w:lang w:val="de-DE"/>
        </w:rPr>
        <w:t>Dr. Arjan KORTHOLT</w:t>
      </w:r>
      <w:r>
        <w:rPr>
          <w:rFonts w:ascii="Helvetica" w:hAnsi="Helvetica"/>
          <w:sz w:val="24"/>
          <w:szCs w:val="24"/>
          <w:rtl w:val="0"/>
        </w:rPr>
        <w:t xml:space="preserve"> (University of Groningen, The Netherlands)</w:t>
      </w:r>
      <w:r>
        <w:rPr>
          <w:rFonts w:ascii="Helvetica" w:hAnsi="Helvetica"/>
          <w:sz w:val="24"/>
          <w:szCs w:val="24"/>
          <w:rtl w:val="0"/>
          <w:lang w:val="en-US"/>
        </w:rPr>
        <w:t xml:space="preserve"> has been awarded the project support for Parkinson's Disease within the scope of TUBITAK 2232 International Leading Researchers Program. Within the scope of the program, scholarship for 2 years</w:t>
      </w:r>
      <w:r>
        <w:rPr>
          <w:rFonts w:ascii="Helvetica" w:hAnsi="Helvetica"/>
          <w:sz w:val="24"/>
          <w:szCs w:val="24"/>
          <w:rtl w:val="0"/>
        </w:rPr>
        <w:t xml:space="preserve"> </w:t>
      </w:r>
      <w:r>
        <w:rPr>
          <w:rFonts w:ascii="Helvetica" w:hAnsi="Helvetica"/>
          <w:sz w:val="24"/>
          <w:szCs w:val="24"/>
          <w:rtl w:val="0"/>
          <w:lang w:val="en-US"/>
        </w:rPr>
        <w:t>will be provided</w:t>
      </w:r>
      <w:r>
        <w:rPr>
          <w:rFonts w:ascii="Helvetica" w:hAnsi="Helvetica"/>
          <w:sz w:val="24"/>
          <w:szCs w:val="24"/>
          <w:rtl w:val="0"/>
        </w:rPr>
        <w:t xml:space="preserve"> </w:t>
      </w:r>
      <w:r>
        <w:rPr>
          <w:rFonts w:ascii="Helvetica" w:hAnsi="Helvetica"/>
          <w:sz w:val="24"/>
          <w:szCs w:val="24"/>
          <w:rtl w:val="0"/>
          <w:lang w:val="en-US"/>
        </w:rPr>
        <w:t>5 students. (Support amount 4,500 TL</w:t>
      </w:r>
      <w:r>
        <w:rPr>
          <w:rFonts w:ascii="Helvetica" w:hAnsi="Helvetica"/>
          <w:sz w:val="24"/>
          <w:szCs w:val="24"/>
          <w:rtl w:val="0"/>
        </w:rPr>
        <w:t>/</w:t>
      </w:r>
      <w:r>
        <w:rPr>
          <w:rFonts w:ascii="Helvetica" w:hAnsi="Helvetica"/>
          <w:sz w:val="24"/>
          <w:szCs w:val="24"/>
          <w:rtl w:val="0"/>
          <w:lang w:val="en-US"/>
        </w:rPr>
        <w:t>Month). The details of the project and the criteria sought by the students are given below.</w:t>
      </w:r>
    </w:p>
    <w:p>
      <w:pPr>
        <w:pStyle w:val="Saptanmış"/>
        <w:bidi w:val="0"/>
        <w:ind w:left="0" w:right="0" w:firstLine="0"/>
        <w:jc w:val="both"/>
        <w:rPr>
          <w:rFonts w:ascii="Helvetica" w:cs="Helvetica" w:hAnsi="Helvetica" w:eastAsia="Helvetica"/>
          <w:sz w:val="24"/>
          <w:szCs w:val="24"/>
          <w:rtl w:val="0"/>
        </w:rPr>
      </w:pPr>
    </w:p>
    <w:p>
      <w:pPr>
        <w:pStyle w:val="Saptanmış"/>
        <w:bidi w:val="0"/>
        <w:ind w:left="0" w:right="0" w:firstLine="0"/>
        <w:jc w:val="both"/>
        <w:rPr>
          <w:rFonts w:ascii="Helvetica" w:cs="Helvetica" w:hAnsi="Helvetica" w:eastAsia="Helvetica"/>
          <w:sz w:val="24"/>
          <w:szCs w:val="24"/>
          <w:rtl w:val="0"/>
        </w:rPr>
      </w:pPr>
      <w:r>
        <w:rPr>
          <w:rFonts w:ascii="Helvetica" w:hAnsi="Helvetica"/>
          <w:b w:val="1"/>
          <w:bCs w:val="1"/>
          <w:sz w:val="24"/>
          <w:szCs w:val="24"/>
          <w:rtl w:val="0"/>
          <w:lang w:val="en-US"/>
        </w:rPr>
        <w:t>Project information:</w:t>
      </w:r>
      <w:r>
        <w:rPr>
          <w:rFonts w:ascii="Helvetica" w:hAnsi="Helvetica"/>
          <w:sz w:val="24"/>
          <w:szCs w:val="24"/>
          <w:rtl w:val="0"/>
          <w:lang w:val="en-US"/>
        </w:rPr>
        <w:t xml:space="preserve"> The aim of the project; To elucidate the complex activation mechanism and cellular function of LRRK2 in the immune system cells, which have an important and critical role in Parkison's Disease. For this purpose, in vitro experiments will be performed using primary Monocytes and IPSC derived microglia.</w:t>
      </w:r>
    </w:p>
    <w:p>
      <w:pPr>
        <w:pStyle w:val="Saptanmış"/>
        <w:bidi w:val="0"/>
        <w:ind w:left="0" w:right="0" w:firstLine="0"/>
        <w:jc w:val="both"/>
        <w:rPr>
          <w:rFonts w:ascii="Helvetica" w:cs="Helvetica" w:hAnsi="Helvetica" w:eastAsia="Helvetica"/>
          <w:sz w:val="24"/>
          <w:szCs w:val="24"/>
          <w:rtl w:val="0"/>
        </w:rPr>
      </w:pPr>
    </w:p>
    <w:p>
      <w:pPr>
        <w:pStyle w:val="Saptanmış"/>
        <w:bidi w:val="0"/>
        <w:ind w:left="0" w:right="0"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 xml:space="preserve">The </w:t>
      </w:r>
      <w:r>
        <w:rPr>
          <w:rFonts w:ascii="Helvetica" w:hAnsi="Helvetica"/>
          <w:b w:val="1"/>
          <w:bCs w:val="1"/>
          <w:sz w:val="24"/>
          <w:szCs w:val="24"/>
          <w:rtl w:val="0"/>
        </w:rPr>
        <w:t>expected qualifications</w:t>
      </w:r>
      <w:r>
        <w:rPr>
          <w:rFonts w:ascii="Helvetica" w:hAnsi="Helvetica"/>
          <w:b w:val="1"/>
          <w:bCs w:val="1"/>
          <w:sz w:val="24"/>
          <w:szCs w:val="24"/>
          <w:rtl w:val="0"/>
          <w:lang w:val="en-US"/>
        </w:rPr>
        <w:t xml:space="preserve"> of scholarship candidates:</w:t>
      </w:r>
    </w:p>
    <w:p>
      <w:pPr>
        <w:pStyle w:val="Saptanmış"/>
        <w:bidi w:val="0"/>
        <w:ind w:left="0" w:right="0" w:firstLine="0"/>
        <w:jc w:val="both"/>
        <w:rPr>
          <w:rFonts w:ascii="Helvetica" w:cs="Helvetica" w:hAnsi="Helvetica" w:eastAsia="Helvetica"/>
          <w:sz w:val="24"/>
          <w:szCs w:val="24"/>
          <w:rtl w:val="0"/>
        </w:rPr>
      </w:pPr>
    </w:p>
    <w:p>
      <w:pPr>
        <w:pStyle w:val="Saptanmış"/>
        <w:bidi w:val="0"/>
        <w:ind w:left="0" w:right="0" w:firstLine="0"/>
        <w:jc w:val="both"/>
        <w:rPr>
          <w:rFonts w:ascii="Helvetica" w:cs="Helvetica" w:hAnsi="Helvetica" w:eastAsia="Helvetica"/>
          <w:sz w:val="24"/>
          <w:szCs w:val="24"/>
          <w:rtl w:val="0"/>
        </w:rPr>
      </w:pPr>
      <w:r>
        <w:rPr>
          <w:rFonts w:ascii="Helvetica" w:hAnsi="Helvetica"/>
          <w:sz w:val="24"/>
          <w:szCs w:val="24"/>
          <w:rtl w:val="0"/>
        </w:rPr>
        <w:t xml:space="preserve">- </w:t>
      </w:r>
      <w:r>
        <w:rPr>
          <w:rFonts w:ascii="Helvetica" w:hAnsi="Helvetica"/>
          <w:sz w:val="24"/>
          <w:szCs w:val="24"/>
          <w:rtl w:val="0"/>
          <w:lang w:val="en-US"/>
        </w:rPr>
        <w:t>To have a Master's Degree in one of the fields of Biochemistry, Cell Biology, Pharmacology, Molecular Biology and Genetics, or to be graduated from the Faculty of Pharmacy (</w:t>
      </w:r>
      <w:r>
        <w:rPr>
          <w:rFonts w:ascii="Helvetica" w:hAnsi="Helvetica"/>
          <w:sz w:val="24"/>
          <w:szCs w:val="24"/>
          <w:rtl w:val="0"/>
        </w:rPr>
        <w:t xml:space="preserve">with master </w:t>
      </w:r>
      <w:r>
        <w:rPr>
          <w:rFonts w:ascii="Helvetica" w:hAnsi="Helvetica"/>
          <w:sz w:val="24"/>
          <w:szCs w:val="24"/>
          <w:rtl w:val="0"/>
          <w:lang w:val="en-US"/>
        </w:rPr>
        <w:t xml:space="preserve">degree) or to be graduated from the Faculty of Medicine (Candidates who have this qualification can </w:t>
      </w:r>
      <w:r>
        <w:rPr>
          <w:rFonts w:ascii="Helvetica" w:hAnsi="Helvetica"/>
          <w:sz w:val="24"/>
          <w:szCs w:val="24"/>
          <w:rtl w:val="0"/>
        </w:rPr>
        <w:t xml:space="preserve">be applicable for double </w:t>
      </w:r>
      <w:r>
        <w:rPr>
          <w:rFonts w:ascii="Helvetica" w:hAnsi="Helvetica"/>
          <w:sz w:val="24"/>
          <w:szCs w:val="24"/>
          <w:rtl w:val="0"/>
        </w:rPr>
        <w:t>Ph</w:t>
      </w:r>
      <w:r>
        <w:rPr>
          <w:rFonts w:ascii="Helvetica" w:hAnsi="Helvetica"/>
          <w:sz w:val="24"/>
          <w:szCs w:val="24"/>
          <w:rtl w:val="0"/>
        </w:rPr>
        <w:t>.</w:t>
      </w:r>
      <w:r>
        <w:rPr>
          <w:rFonts w:ascii="Helvetica" w:hAnsi="Helvetica"/>
          <w:sz w:val="24"/>
          <w:szCs w:val="24"/>
          <w:rtl w:val="0"/>
        </w:rPr>
        <w:t>D</w:t>
      </w:r>
      <w:r>
        <w:rPr>
          <w:rFonts w:ascii="Helvetica" w:hAnsi="Helvetica"/>
          <w:sz w:val="24"/>
          <w:szCs w:val="24"/>
          <w:rtl w:val="0"/>
        </w:rPr>
        <w:t>.</w:t>
      </w:r>
      <w:r>
        <w:rPr>
          <w:rFonts w:ascii="Helvetica" w:hAnsi="Helvetica"/>
          <w:sz w:val="24"/>
          <w:szCs w:val="24"/>
          <w:rtl w:val="0"/>
        </w:rPr>
        <w:t xml:space="preserve"> </w:t>
      </w:r>
      <w:r>
        <w:rPr>
          <w:rFonts w:ascii="Helvetica" w:hAnsi="Helvetica"/>
          <w:sz w:val="24"/>
          <w:szCs w:val="24"/>
          <w:rtl w:val="0"/>
        </w:rPr>
        <w:t xml:space="preserve">degree from </w:t>
      </w:r>
      <w:r>
        <w:rPr>
          <w:rFonts w:ascii="Helvetica" w:hAnsi="Helvetica"/>
          <w:sz w:val="24"/>
          <w:szCs w:val="24"/>
          <w:rtl w:val="0"/>
          <w:lang w:val="en-US"/>
        </w:rPr>
        <w:t>both S</w:t>
      </w:r>
      <w:r>
        <w:rPr>
          <w:rFonts w:ascii="Helvetica" w:hAnsi="Helvetica" w:hint="default"/>
          <w:sz w:val="24"/>
          <w:szCs w:val="24"/>
          <w:rtl w:val="0"/>
        </w:rPr>
        <w:t>ü</w:t>
      </w:r>
      <w:r>
        <w:rPr>
          <w:rFonts w:ascii="Helvetica" w:hAnsi="Helvetica"/>
          <w:sz w:val="24"/>
          <w:szCs w:val="24"/>
          <w:rtl w:val="0"/>
          <w:lang w:val="en-US"/>
        </w:rPr>
        <w:t>leyman Demirel University and University of Groningen).</w:t>
      </w:r>
    </w:p>
    <w:p>
      <w:pPr>
        <w:pStyle w:val="Saptanmış"/>
        <w:bidi w:val="0"/>
        <w:ind w:left="0" w:right="0" w:firstLine="0"/>
        <w:jc w:val="both"/>
        <w:rPr>
          <w:rFonts w:ascii="Helvetica" w:cs="Helvetica" w:hAnsi="Helvetica" w:eastAsia="Helvetica"/>
          <w:sz w:val="24"/>
          <w:szCs w:val="24"/>
          <w:rtl w:val="0"/>
        </w:rPr>
      </w:pPr>
    </w:p>
    <w:p>
      <w:pPr>
        <w:pStyle w:val="Saptanmış"/>
        <w:numPr>
          <w:ilvl w:val="0"/>
          <w:numId w:val="2"/>
        </w:numPr>
        <w:bidi w:val="0"/>
        <w:ind w:right="0"/>
        <w:jc w:val="both"/>
        <w:rPr>
          <w:rFonts w:ascii="Helvetica" w:hAnsi="Helvetica"/>
          <w:sz w:val="24"/>
          <w:szCs w:val="24"/>
          <w:rtl w:val="0"/>
        </w:rPr>
      </w:pPr>
      <w:r>
        <w:rPr>
          <w:rFonts w:ascii="Helvetica" w:hAnsi="Helvetica"/>
          <w:sz w:val="24"/>
          <w:szCs w:val="24"/>
          <w:rtl w:val="0"/>
        </w:rPr>
        <w:t>Ph.D.</w:t>
      </w:r>
      <w:r>
        <w:rPr>
          <w:rFonts w:ascii="Helvetica" w:hAnsi="Helvetica"/>
          <w:sz w:val="24"/>
          <w:szCs w:val="24"/>
          <w:rtl w:val="0"/>
        </w:rPr>
        <w:t xml:space="preserve"> student (present)</w:t>
      </w:r>
      <w:r>
        <w:rPr>
          <w:rFonts w:ascii="Helvetica" w:hAnsi="Helvetica"/>
          <w:sz w:val="24"/>
          <w:szCs w:val="24"/>
          <w:rtl w:val="0"/>
          <w:lang w:val="en-US"/>
        </w:rPr>
        <w:t xml:space="preserve"> in Biochemistry, Cell Biology, Pharmacology, Molecular Biology and Genetics</w:t>
      </w:r>
      <w:r>
        <w:rPr>
          <w:rFonts w:ascii="Helvetica" w:hAnsi="Helvetica"/>
          <w:sz w:val="24"/>
          <w:szCs w:val="24"/>
          <w:rtl w:val="0"/>
        </w:rPr>
        <w:t>.</w:t>
      </w:r>
      <w:r>
        <w:rPr>
          <w:rFonts w:ascii="Helvetica" w:hAnsi="Helvetica"/>
          <w:sz w:val="24"/>
          <w:szCs w:val="24"/>
          <w:rtl w:val="0"/>
          <w:lang w:val="en-US"/>
        </w:rPr>
        <w:t xml:space="preserve"> (There is no possibility to apply for a double </w:t>
      </w:r>
      <w:r>
        <w:rPr>
          <w:rFonts w:ascii="Helvetica" w:hAnsi="Helvetica"/>
          <w:sz w:val="24"/>
          <w:szCs w:val="24"/>
          <w:rtl w:val="0"/>
        </w:rPr>
        <w:t>Ph.D.</w:t>
      </w:r>
      <w:r>
        <w:rPr>
          <w:rFonts w:ascii="Helvetica" w:hAnsi="Helvetica"/>
          <w:sz w:val="24"/>
          <w:szCs w:val="24"/>
          <w:rtl w:val="0"/>
          <w:lang w:val="en-US"/>
        </w:rPr>
        <w:t xml:space="preserve"> degree for these candidates)</w:t>
      </w:r>
    </w:p>
    <w:p>
      <w:pPr>
        <w:pStyle w:val="Saptanmış"/>
        <w:bidi w:val="0"/>
        <w:ind w:left="0" w:right="0" w:firstLine="0"/>
        <w:jc w:val="both"/>
        <w:rPr>
          <w:rFonts w:ascii="Helvetica" w:cs="Helvetica" w:hAnsi="Helvetica" w:eastAsia="Helvetica"/>
          <w:sz w:val="24"/>
          <w:szCs w:val="24"/>
          <w:rtl w:val="0"/>
        </w:rPr>
      </w:pPr>
    </w:p>
    <w:p>
      <w:pPr>
        <w:pStyle w:val="Saptanmış"/>
        <w:numPr>
          <w:ilvl w:val="0"/>
          <w:numId w:val="2"/>
        </w:numPr>
        <w:bidi w:val="0"/>
        <w:ind w:right="0"/>
        <w:jc w:val="both"/>
        <w:rPr>
          <w:rFonts w:ascii="Helvetica" w:hAnsi="Helvetica"/>
          <w:sz w:val="24"/>
          <w:szCs w:val="24"/>
          <w:rtl w:val="0"/>
          <w:lang w:val="en-US"/>
        </w:rPr>
      </w:pPr>
      <w:r>
        <w:rPr>
          <w:rFonts w:ascii="Helvetica" w:hAnsi="Helvetica"/>
          <w:sz w:val="24"/>
          <w:szCs w:val="24"/>
          <w:rtl w:val="0"/>
          <w:lang w:val="en-US"/>
        </w:rPr>
        <w:t>Priority will be given to candidates who know mammalian cell culture.</w:t>
      </w:r>
      <w:r>
        <w:rPr>
          <w:rFonts w:ascii="Helvetica" w:cs="Helvetica" w:hAnsi="Helvetica" w:eastAsia="Helvetica"/>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Çizgi"/>
  </w:abstractNum>
  <w:abstractNum w:abstractNumId="1">
    <w:multiLevelType w:val="hybridMultilevel"/>
    <w:styleLink w:val="Çizgi"/>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aptanmış">
    <w:name w:val="Saptanmış"/>
    <w:next w:val="Saptanmış"/>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Çizgi">
    <w:name w:val="Çizgi"/>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